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Week 1 starting April 23: Focus verse is </w:t>
      </w:r>
      <w:r w:rsidDel="00000000" w:rsidR="00000000" w:rsidRPr="00000000">
        <w:rPr>
          <w:b w:val="1"/>
          <w:rtl w:val="0"/>
        </w:rPr>
        <w:t xml:space="preserve">Romans 1:16-17</w:t>
      </w:r>
      <w:r w:rsidDel="00000000" w:rsidR="00000000" w:rsidRPr="00000000">
        <w:rPr>
          <w:rtl w:val="0"/>
        </w:rPr>
        <w:t xml:space="preserve">. Theme: Foundations of the Reformation. Readings are Romans 1:8-17, </w:t>
      </w:r>
      <w:r w:rsidDel="00000000" w:rsidR="00000000" w:rsidRPr="00000000">
        <w:rPr>
          <w:rtl w:val="0"/>
        </w:rPr>
        <w:t xml:space="preserve">Habakkuk 2;1-4, John 16:29-33 as the inspiration for the Reformation. The theme of this week is that we are saved by faith.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Week 2 starting April 30: Focus verse is </w:t>
      </w:r>
      <w:r w:rsidDel="00000000" w:rsidR="00000000" w:rsidRPr="00000000">
        <w:rPr>
          <w:b w:val="1"/>
          <w:rtl w:val="0"/>
        </w:rPr>
        <w:t xml:space="preserve">2 Timothy 3:16. </w:t>
      </w:r>
      <w:r w:rsidDel="00000000" w:rsidR="00000000" w:rsidRPr="00000000">
        <w:rPr>
          <w:rtl w:val="0"/>
        </w:rPr>
        <w:t xml:space="preserve">Theme is W</w:t>
      </w:r>
      <w:r w:rsidDel="00000000" w:rsidR="00000000" w:rsidRPr="00000000">
        <w:rPr>
          <w:rtl w:val="0"/>
        </w:rPr>
        <w:t xml:space="preserve">ord Alone. Readings are Genesis 22, Psalm 46, and 2 Timothy 3:10-17. The theme of this week is that the bible is a gift from God and is the sole source of our faith and practice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Week 3 starting May 7: Focus verse is </w:t>
      </w:r>
      <w:r w:rsidDel="00000000" w:rsidR="00000000" w:rsidRPr="00000000">
        <w:rPr>
          <w:b w:val="1"/>
          <w:rtl w:val="0"/>
        </w:rPr>
        <w:t xml:space="preserve">Matthew 11:29-30. </w:t>
      </w:r>
      <w:r w:rsidDel="00000000" w:rsidR="00000000" w:rsidRPr="00000000">
        <w:rPr>
          <w:rtl w:val="0"/>
        </w:rPr>
        <w:t xml:space="preserve">Theme is Faith Alone. Readings are Romans 3:21-30, Psalm 118, </w:t>
      </w:r>
      <w:r w:rsidDel="00000000" w:rsidR="00000000" w:rsidRPr="00000000">
        <w:rPr>
          <w:rtl w:val="0"/>
        </w:rPr>
        <w:t xml:space="preserve">Matthew 11:29-30. The theme of this week is that following God brings joy to our hearts, because God’s yoke is easy and the burden light.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Week 4 starting May 14: Focus verse is </w:t>
      </w:r>
      <w:r w:rsidDel="00000000" w:rsidR="00000000" w:rsidRPr="00000000">
        <w:rPr>
          <w:b w:val="1"/>
          <w:rtl w:val="0"/>
        </w:rPr>
        <w:t xml:space="preserve">Ephesians 2:8.  </w:t>
      </w:r>
      <w:r w:rsidDel="00000000" w:rsidR="00000000" w:rsidRPr="00000000">
        <w:rPr>
          <w:rtl w:val="0"/>
        </w:rPr>
        <w:t xml:space="preserve">Theme is Grace Alone. Readings are Isaiah 53, Psalm 130, Ephesians 2:1-8. Theme is that salvation is a gift of God, and so the theme is grace.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Week 5 starting May 21: Focus verse is </w:t>
      </w:r>
      <w:r w:rsidDel="00000000" w:rsidR="00000000" w:rsidRPr="00000000">
        <w:rPr>
          <w:b w:val="1"/>
          <w:rtl w:val="0"/>
        </w:rPr>
        <w:t xml:space="preserve">1 Peter 2:9. </w:t>
      </w:r>
      <w:r w:rsidDel="00000000" w:rsidR="00000000" w:rsidRPr="00000000">
        <w:rPr>
          <w:rtl w:val="0"/>
        </w:rPr>
        <w:t xml:space="preserve">Theme is Priesthood of All Believers. Readings are </w:t>
      </w:r>
      <w:r w:rsidDel="00000000" w:rsidR="00000000" w:rsidRPr="00000000">
        <w:rPr>
          <w:rtl w:val="0"/>
        </w:rPr>
        <w:t xml:space="preserve">1 Peter 2:1-11, John 13:31-35. The theme of this week is that we are called by God to serve.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